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DBE1C" w14:textId="14A8EBF4" w:rsidR="00B27DA6" w:rsidRPr="00E44B50" w:rsidRDefault="17B6F7A2" w:rsidP="00B27DA6">
      <w:pPr>
        <w:pStyle w:val="WPNormal"/>
        <w:jc w:val="center"/>
        <w:rPr>
          <w:rFonts w:ascii="Times" w:hAnsi="Times"/>
          <w:b/>
        </w:rPr>
      </w:pPr>
      <w:r w:rsidRPr="17B6F7A2">
        <w:rPr>
          <w:rFonts w:ascii="Perpetua Titling MT" w:eastAsia="Perpetua Titling MT" w:hAnsi="Perpetua Titling MT" w:cs="Perpetua Titling MT"/>
          <w:b/>
          <w:bCs/>
          <w:sz w:val="52"/>
          <w:szCs w:val="52"/>
        </w:rPr>
        <w:t>Spring Meadows</w:t>
      </w:r>
    </w:p>
    <w:p w14:paraId="325A75E4" w14:textId="77777777" w:rsidR="00B27DA6" w:rsidRDefault="00B27DA6" w:rsidP="00B27DA6">
      <w:pPr>
        <w:pStyle w:val="WPNormal"/>
        <w:jc w:val="center"/>
        <w:rPr>
          <w:rFonts w:ascii="Times" w:hAnsi="Times"/>
          <w:b/>
        </w:rPr>
      </w:pPr>
      <w:r>
        <w:rPr>
          <w:rFonts w:ascii="Times" w:hAnsi="Times"/>
          <w:b/>
          <w:noProof/>
        </w:rPr>
        <mc:AlternateContent>
          <mc:Choice Requires="wps">
            <w:drawing>
              <wp:anchor distT="0" distB="0" distL="114300" distR="114300" simplePos="0" relativeHeight="251659264" behindDoc="0" locked="0" layoutInCell="1" allowOverlap="1" wp14:anchorId="73ED15D5" wp14:editId="07777777">
                <wp:simplePos x="0" y="0"/>
                <wp:positionH relativeFrom="column">
                  <wp:posOffset>-51012</wp:posOffset>
                </wp:positionH>
                <wp:positionV relativeFrom="paragraph">
                  <wp:posOffset>59690</wp:posOffset>
                </wp:positionV>
                <wp:extent cx="6112933"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611293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47649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pt,4.7pt" to="477.3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" strokecolor="black [3213]"/>
            </w:pict>
          </mc:Fallback>
        </mc:AlternateContent>
      </w:r>
    </w:p>
    <w:p w14:paraId="2913B1EA" w14:textId="77777777" w:rsidR="00B27DA6" w:rsidRDefault="00B27DA6" w:rsidP="00B27DA6">
      <w:pPr>
        <w:pStyle w:val="WPNormal"/>
        <w:jc w:val="center"/>
        <w:rPr>
          <w:rFonts w:ascii="Times" w:hAnsi="Times"/>
          <w:b/>
        </w:rPr>
      </w:pPr>
    </w:p>
    <w:tbl>
      <w:tblPr>
        <w:tblW w:w="0" w:type="auto"/>
        <w:tblLook w:val="01E0" w:firstRow="1" w:lastRow="1" w:firstColumn="1" w:lastColumn="1" w:noHBand="0" w:noVBand="0"/>
      </w:tblPr>
      <w:tblGrid>
        <w:gridCol w:w="4428"/>
        <w:gridCol w:w="4428"/>
      </w:tblGrid>
      <w:tr w:rsidR="00B27DA6" w:rsidRPr="00B27DA6" w14:paraId="4BC732A4" w14:textId="77777777" w:rsidTr="6BB91B90">
        <w:trPr>
          <w:trHeight w:val="226"/>
        </w:trPr>
        <w:tc>
          <w:tcPr>
            <w:tcW w:w="4428" w:type="dxa"/>
          </w:tcPr>
          <w:p w14:paraId="084A9C5D" w14:textId="77777777" w:rsidR="00B27DA6" w:rsidRPr="00B27DA6" w:rsidRDefault="00B27DA6" w:rsidP="00B27DA6">
            <w:pPr>
              <w:spacing w:after="0" w:line="240" w:lineRule="auto"/>
              <w:rPr>
                <w:rFonts w:ascii="Times New Roman" w:eastAsia="Times New Roman" w:hAnsi="Times New Roman" w:cs="Times New Roman"/>
                <w:b/>
              </w:rPr>
            </w:pPr>
            <w:r w:rsidRPr="00B27DA6">
              <w:rPr>
                <w:rFonts w:ascii="Times New Roman" w:eastAsia="Times New Roman" w:hAnsi="Times New Roman" w:cs="Times New Roman"/>
                <w:b/>
              </w:rPr>
              <w:t>Course Information</w:t>
            </w:r>
          </w:p>
        </w:tc>
        <w:tc>
          <w:tcPr>
            <w:tcW w:w="4428" w:type="dxa"/>
          </w:tcPr>
          <w:p w14:paraId="60D9EA7C" w14:textId="77777777" w:rsidR="00B27DA6" w:rsidRPr="00B27DA6" w:rsidRDefault="00B27DA6" w:rsidP="00B27DA6">
            <w:pPr>
              <w:spacing w:after="0" w:line="240" w:lineRule="auto"/>
              <w:rPr>
                <w:rFonts w:ascii="Times New Roman" w:eastAsia="Times New Roman" w:hAnsi="Times New Roman" w:cs="Times New Roman"/>
                <w:b/>
              </w:rPr>
            </w:pPr>
            <w:r w:rsidRPr="00B27DA6">
              <w:rPr>
                <w:rFonts w:ascii="Times New Roman" w:eastAsia="Times New Roman" w:hAnsi="Times New Roman" w:cs="Times New Roman"/>
                <w:b/>
              </w:rPr>
              <w:t>Teacher Information</w:t>
            </w:r>
          </w:p>
        </w:tc>
      </w:tr>
      <w:tr w:rsidR="00B27DA6" w:rsidRPr="00B27DA6" w14:paraId="069F1E38" w14:textId="77777777" w:rsidTr="6BB91B90">
        <w:trPr>
          <w:trHeight w:val="226"/>
        </w:trPr>
        <w:tc>
          <w:tcPr>
            <w:tcW w:w="4428" w:type="dxa"/>
          </w:tcPr>
          <w:p w14:paraId="207F0FA7" w14:textId="3F5378B8" w:rsidR="00B27DA6" w:rsidRPr="00B27DA6" w:rsidRDefault="00120C92" w:rsidP="00B27DA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Name </w:t>
            </w:r>
            <w:r w:rsidR="00DF7565">
              <w:rPr>
                <w:rFonts w:ascii="Times New Roman" w:eastAsia="Times New Roman" w:hAnsi="Times New Roman" w:cs="Times New Roman"/>
              </w:rPr>
              <w:t>of</w:t>
            </w:r>
            <w:r w:rsidR="005E566E">
              <w:rPr>
                <w:rFonts w:ascii="Times New Roman" w:eastAsia="Times New Roman" w:hAnsi="Times New Roman" w:cs="Times New Roman"/>
              </w:rPr>
              <w:t xml:space="preserve"> Course:  Middle-High School Social Studies</w:t>
            </w:r>
          </w:p>
        </w:tc>
        <w:tc>
          <w:tcPr>
            <w:tcW w:w="4428" w:type="dxa"/>
          </w:tcPr>
          <w:p w14:paraId="576A95E7" w14:textId="7D865657" w:rsidR="00B27DA6" w:rsidRPr="00B27DA6" w:rsidRDefault="17B6F7A2" w:rsidP="00B27DA6">
            <w:pPr>
              <w:spacing w:after="0" w:line="240" w:lineRule="auto"/>
              <w:rPr>
                <w:rFonts w:ascii="Times New Roman" w:eastAsia="Times New Roman" w:hAnsi="Times New Roman" w:cs="Times New Roman"/>
              </w:rPr>
            </w:pPr>
            <w:r w:rsidRPr="17B6F7A2">
              <w:rPr>
                <w:rFonts w:ascii="Times New Roman" w:eastAsia="Times New Roman" w:hAnsi="Times New Roman" w:cs="Times New Roman"/>
              </w:rPr>
              <w:t>Name: Martha Michelle Gajdik</w:t>
            </w:r>
          </w:p>
        </w:tc>
      </w:tr>
      <w:tr w:rsidR="00B27DA6" w:rsidRPr="00B27DA6" w14:paraId="73007A2B" w14:textId="77777777" w:rsidTr="6BB91B90">
        <w:trPr>
          <w:trHeight w:val="117"/>
        </w:trPr>
        <w:tc>
          <w:tcPr>
            <w:tcW w:w="4428" w:type="dxa"/>
          </w:tcPr>
          <w:p w14:paraId="14DCD565" w14:textId="58423F67" w:rsidR="00B27DA6" w:rsidRPr="00B27DA6" w:rsidRDefault="00B27DA6" w:rsidP="00616EC5">
            <w:pPr>
              <w:spacing w:after="0" w:line="240" w:lineRule="auto"/>
              <w:rPr>
                <w:rFonts w:ascii="Times New Roman" w:eastAsia="Times New Roman" w:hAnsi="Times New Roman" w:cs="Times New Roman"/>
              </w:rPr>
            </w:pPr>
          </w:p>
        </w:tc>
        <w:tc>
          <w:tcPr>
            <w:tcW w:w="4428" w:type="dxa"/>
          </w:tcPr>
          <w:p w14:paraId="1526F2A4" w14:textId="7E054D54" w:rsidR="00B27DA6" w:rsidRPr="00B27DA6" w:rsidRDefault="17B6F7A2" w:rsidP="00B27DA6">
            <w:pPr>
              <w:spacing w:after="0" w:line="240" w:lineRule="auto"/>
              <w:rPr>
                <w:rFonts w:ascii="Times New Roman" w:eastAsia="Times New Roman" w:hAnsi="Times New Roman" w:cs="Times New Roman"/>
              </w:rPr>
            </w:pPr>
            <w:r w:rsidRPr="17B6F7A2">
              <w:rPr>
                <w:rFonts w:ascii="Times New Roman" w:eastAsia="Times New Roman" w:hAnsi="Times New Roman" w:cs="Times New Roman"/>
              </w:rPr>
              <w:t>Phone: 502-538-1200</w:t>
            </w:r>
          </w:p>
        </w:tc>
      </w:tr>
      <w:tr w:rsidR="00B27DA6" w:rsidRPr="00B27DA6" w14:paraId="525DC2D5" w14:textId="77777777" w:rsidTr="6BB91B90">
        <w:trPr>
          <w:trHeight w:val="226"/>
        </w:trPr>
        <w:tc>
          <w:tcPr>
            <w:tcW w:w="4428" w:type="dxa"/>
          </w:tcPr>
          <w:p w14:paraId="05DDE470" w14:textId="0F23B445" w:rsidR="00B27DA6" w:rsidRPr="00B27DA6" w:rsidRDefault="17B6F7A2" w:rsidP="00616EC5">
            <w:pPr>
              <w:spacing w:after="0" w:line="240" w:lineRule="auto"/>
              <w:rPr>
                <w:rFonts w:ascii="Times New Roman" w:eastAsia="Times New Roman" w:hAnsi="Times New Roman" w:cs="Times New Roman"/>
              </w:rPr>
            </w:pPr>
            <w:r w:rsidRPr="17B6F7A2">
              <w:rPr>
                <w:rFonts w:ascii="Times New Roman" w:eastAsia="Times New Roman" w:hAnsi="Times New Roman" w:cs="Times New Roman"/>
              </w:rPr>
              <w:t>Class Location: Room 212</w:t>
            </w:r>
          </w:p>
        </w:tc>
        <w:tc>
          <w:tcPr>
            <w:tcW w:w="4428" w:type="dxa"/>
          </w:tcPr>
          <w:p w14:paraId="2E9A8848" w14:textId="4893A1E7" w:rsidR="00B27DA6" w:rsidRPr="00B27DA6" w:rsidRDefault="17B6F7A2" w:rsidP="00B27DA6">
            <w:pPr>
              <w:spacing w:after="0" w:line="240" w:lineRule="auto"/>
            </w:pPr>
            <w:r w:rsidRPr="17B6F7A2">
              <w:rPr>
                <w:rFonts w:ascii="Times New Roman" w:eastAsia="Times New Roman" w:hAnsi="Times New Roman" w:cs="Times New Roman"/>
              </w:rPr>
              <w:t>Degrees/ Certifications of Teacher:</w:t>
            </w:r>
          </w:p>
          <w:p w14:paraId="750E3DBE" w14:textId="2DD34F54" w:rsidR="00B27DA6" w:rsidRPr="00B27DA6" w:rsidRDefault="17B6F7A2" w:rsidP="00B27DA6">
            <w:pPr>
              <w:spacing w:after="0" w:line="240" w:lineRule="auto"/>
            </w:pPr>
            <w:r w:rsidRPr="17B6F7A2">
              <w:rPr>
                <w:rFonts w:ascii="Times New Roman" w:eastAsia="Times New Roman" w:hAnsi="Times New Roman" w:cs="Times New Roman"/>
              </w:rPr>
              <w:t xml:space="preserve">Bachelor of Arts Education-English </w:t>
            </w:r>
          </w:p>
          <w:p w14:paraId="2CDC8196" w14:textId="157E1C78" w:rsidR="00B27DA6" w:rsidRPr="00B27DA6" w:rsidRDefault="17B6F7A2" w:rsidP="17B6F7A2">
            <w:pPr>
              <w:spacing w:after="0" w:line="240" w:lineRule="auto"/>
              <w:rPr>
                <w:rFonts w:ascii="Times New Roman" w:eastAsia="Times New Roman" w:hAnsi="Times New Roman" w:cs="Times New Roman"/>
              </w:rPr>
            </w:pPr>
            <w:r w:rsidRPr="17B6F7A2">
              <w:rPr>
                <w:rFonts w:ascii="Times New Roman" w:eastAsia="Times New Roman" w:hAnsi="Times New Roman" w:cs="Times New Roman"/>
              </w:rPr>
              <w:t>Master of Arts in Education-Reading and Teaching K-12</w:t>
            </w:r>
          </w:p>
        </w:tc>
      </w:tr>
      <w:tr w:rsidR="00B27DA6" w:rsidRPr="00B27DA6" w14:paraId="6416F651" w14:textId="77777777" w:rsidTr="6BB91B90">
        <w:trPr>
          <w:trHeight w:val="226"/>
        </w:trPr>
        <w:tc>
          <w:tcPr>
            <w:tcW w:w="4428" w:type="dxa"/>
          </w:tcPr>
          <w:p w14:paraId="77090B76" w14:textId="3F64A38A" w:rsidR="00B27DA6" w:rsidRPr="00B27DA6" w:rsidRDefault="17B6F7A2" w:rsidP="00616EC5">
            <w:pPr>
              <w:spacing w:after="0" w:line="240" w:lineRule="auto"/>
              <w:rPr>
                <w:rFonts w:ascii="Times New Roman" w:eastAsia="Times New Roman" w:hAnsi="Times New Roman" w:cs="Times New Roman"/>
              </w:rPr>
            </w:pPr>
            <w:r w:rsidRPr="17B6F7A2">
              <w:rPr>
                <w:rFonts w:ascii="Times New Roman" w:eastAsia="Times New Roman" w:hAnsi="Times New Roman" w:cs="Times New Roman"/>
              </w:rPr>
              <w:t>E-Mail: martha.gajdik@bullitt.kyschools.us</w:t>
            </w:r>
          </w:p>
        </w:tc>
        <w:tc>
          <w:tcPr>
            <w:tcW w:w="4428" w:type="dxa"/>
          </w:tcPr>
          <w:p w14:paraId="3B719070" w14:textId="77777777" w:rsidR="00B27DA6" w:rsidRPr="00B27DA6" w:rsidRDefault="00B45673" w:rsidP="00B27DA6">
            <w:pPr>
              <w:spacing w:after="0" w:line="240" w:lineRule="auto"/>
              <w:rPr>
                <w:rFonts w:ascii="Times New Roman" w:eastAsia="Times New Roman" w:hAnsi="Times New Roman" w:cs="Times New Roman"/>
              </w:rPr>
            </w:pPr>
            <w:r>
              <w:rPr>
                <w:rFonts w:ascii="Times New Roman" w:eastAsia="Times New Roman" w:hAnsi="Times New Roman" w:cs="Times New Roman"/>
              </w:rPr>
              <w:t>Website:</w:t>
            </w:r>
          </w:p>
        </w:tc>
      </w:tr>
    </w:tbl>
    <w:p w14:paraId="292B67C4" w14:textId="77777777" w:rsidR="008D6A21" w:rsidRDefault="00B27DA6">
      <w:r>
        <w:rPr>
          <w:rFonts w:ascii="Times" w:hAnsi="Times"/>
          <w:b/>
          <w:noProof/>
        </w:rPr>
        <mc:AlternateContent>
          <mc:Choice Requires="wps">
            <w:drawing>
              <wp:anchor distT="0" distB="0" distL="114300" distR="114300" simplePos="0" relativeHeight="251661312" behindDoc="0" locked="0" layoutInCell="1" allowOverlap="1" wp14:anchorId="26E416FE" wp14:editId="1752DF80">
                <wp:simplePos x="0" y="0"/>
                <wp:positionH relativeFrom="column">
                  <wp:posOffset>-50800</wp:posOffset>
                </wp:positionH>
                <wp:positionV relativeFrom="paragraph">
                  <wp:posOffset>184785</wp:posOffset>
                </wp:positionV>
                <wp:extent cx="6112510"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611251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20FCBB33"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pt,14.55pt" to="477.3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" strokecolor="windowText"/>
            </w:pict>
          </mc:Fallback>
        </mc:AlternateContent>
      </w:r>
    </w:p>
    <w:p w14:paraId="203266E6" w14:textId="77777777" w:rsidR="00B27DA6" w:rsidRPr="00B27DA6" w:rsidRDefault="00B27DA6" w:rsidP="00B27DA6">
      <w:pPr>
        <w:spacing w:after="0" w:line="240" w:lineRule="auto"/>
        <w:rPr>
          <w:rFonts w:ascii="Times New Roman" w:eastAsia="Times New Roman" w:hAnsi="Times New Roman" w:cs="Times New Roman"/>
          <w:b/>
        </w:rPr>
      </w:pPr>
      <w:r w:rsidRPr="00B27DA6">
        <w:rPr>
          <w:rFonts w:ascii="Times New Roman" w:eastAsia="Times New Roman" w:hAnsi="Times New Roman" w:cs="Times New Roman"/>
          <w:b/>
        </w:rPr>
        <w:t xml:space="preserve">School </w:t>
      </w:r>
      <w:r>
        <w:rPr>
          <w:rFonts w:ascii="Times New Roman" w:eastAsia="Times New Roman" w:hAnsi="Times New Roman" w:cs="Times New Roman"/>
          <w:b/>
        </w:rPr>
        <w:t>Mission</w:t>
      </w:r>
    </w:p>
    <w:p w14:paraId="6EAA9DCD" w14:textId="5BAC061E" w:rsidR="00B27DA6" w:rsidRDefault="17B6F7A2" w:rsidP="00B27DA6">
      <w:pPr>
        <w:spacing w:after="0" w:line="240" w:lineRule="auto"/>
        <w:rPr>
          <w:rFonts w:ascii="Times New Roman" w:eastAsia="Times New Roman" w:hAnsi="Times New Roman" w:cs="Times New Roman"/>
        </w:rPr>
      </w:pPr>
      <w:r w:rsidRPr="17B6F7A2">
        <w:rPr>
          <w:rFonts w:ascii="Times New Roman" w:eastAsia="Times New Roman" w:hAnsi="Times New Roman" w:cs="Times New Roman"/>
        </w:rPr>
        <w:t>At Spring Meadows we strive to ensure that students can 1) Signal Change and 2) Make futures happen. All staff members work hard to ensure we can instill these two attributes within each student that walks into our classrooms.</w:t>
      </w:r>
    </w:p>
    <w:p w14:paraId="45316102" w14:textId="77777777" w:rsidR="00B27DA6" w:rsidRDefault="00B27DA6" w:rsidP="00B27DA6">
      <w:pPr>
        <w:spacing w:after="0" w:line="240" w:lineRule="auto"/>
        <w:rPr>
          <w:rFonts w:ascii="Times New Roman" w:eastAsia="Times New Roman" w:hAnsi="Times New Roman" w:cs="Times New Roman"/>
        </w:rPr>
      </w:pPr>
    </w:p>
    <w:p w14:paraId="613EF467" w14:textId="77777777" w:rsidR="00B27DA6" w:rsidRPr="00B27DA6" w:rsidRDefault="00B27DA6" w:rsidP="00B27DA6">
      <w:pPr>
        <w:spacing w:after="0" w:line="240" w:lineRule="auto"/>
        <w:rPr>
          <w:rFonts w:ascii="Times New Roman" w:eastAsia="Times New Roman" w:hAnsi="Times New Roman" w:cs="Times New Roman"/>
          <w:b/>
        </w:rPr>
      </w:pPr>
      <w:r w:rsidRPr="00B27DA6">
        <w:rPr>
          <w:rFonts w:ascii="Times New Roman" w:eastAsia="Times New Roman" w:hAnsi="Times New Roman" w:cs="Times New Roman"/>
          <w:b/>
        </w:rPr>
        <w:t xml:space="preserve">Course Description: </w:t>
      </w:r>
    </w:p>
    <w:tbl>
      <w:tblPr>
        <w:tblW w:w="0" w:type="auto"/>
        <w:tblLook w:val="04A0" w:firstRow="1" w:lastRow="0" w:firstColumn="1" w:lastColumn="0" w:noHBand="0" w:noVBand="1"/>
      </w:tblPr>
      <w:tblGrid>
        <w:gridCol w:w="9360"/>
      </w:tblGrid>
      <w:tr w:rsidR="00B27DA6" w:rsidRPr="00B27DA6" w14:paraId="2F34D681" w14:textId="77777777" w:rsidTr="6BB91B90">
        <w:tc>
          <w:tcPr>
            <w:tcW w:w="9576" w:type="dxa"/>
          </w:tcPr>
          <w:p w14:paraId="6C76216D" w14:textId="20F6237C" w:rsidR="00B27DA6" w:rsidRPr="00B27DA6" w:rsidRDefault="00B27DA6" w:rsidP="005E566E">
            <w:pPr>
              <w:spacing w:after="0" w:line="240" w:lineRule="auto"/>
              <w:rPr>
                <w:rFonts w:ascii="Times New Roman" w:eastAsia="Times New Roman" w:hAnsi="Times New Roman" w:cs="Times New Roman"/>
              </w:rPr>
            </w:pPr>
            <w:r w:rsidRPr="00B27DA6">
              <w:rPr>
                <w:rFonts w:ascii="Times New Roman" w:eastAsia="Times New Roman" w:hAnsi="Times New Roman" w:cs="Times New Roman"/>
              </w:rPr>
              <w:t>This course is designed to prepare students for</w:t>
            </w:r>
            <w:r w:rsidR="00120C92">
              <w:rPr>
                <w:rFonts w:ascii="Times New Roman" w:eastAsia="Times New Roman" w:hAnsi="Times New Roman" w:cs="Times New Roman"/>
              </w:rPr>
              <w:t xml:space="preserve"> </w:t>
            </w:r>
            <w:r w:rsidR="005E566E">
              <w:rPr>
                <w:rFonts w:ascii="Times New Roman" w:eastAsia="Times New Roman" w:hAnsi="Times New Roman" w:cs="Times New Roman"/>
              </w:rPr>
              <w:t>understanding governmental</w:t>
            </w:r>
            <w:r>
              <w:rPr>
                <w:rFonts w:ascii="Times New Roman" w:eastAsia="Times New Roman" w:hAnsi="Times New Roman" w:cs="Times New Roman"/>
              </w:rPr>
              <w:t xml:space="preserve"> con</w:t>
            </w:r>
            <w:r w:rsidR="00120C92">
              <w:rPr>
                <w:rFonts w:ascii="Times New Roman" w:eastAsia="Times New Roman" w:hAnsi="Times New Roman" w:cs="Times New Roman"/>
              </w:rPr>
              <w:t>cepts needed to be successful in high school, as well as college/career ready.</w:t>
            </w:r>
            <w:r w:rsidR="005E566E">
              <w:rPr>
                <w:rFonts w:ascii="Times New Roman" w:eastAsia="Times New Roman" w:hAnsi="Times New Roman" w:cs="Times New Roman"/>
              </w:rPr>
              <w:t xml:space="preserve"> </w:t>
            </w:r>
          </w:p>
        </w:tc>
      </w:tr>
    </w:tbl>
    <w:p w14:paraId="2B9ED16A" w14:textId="77777777" w:rsidR="00B27DA6" w:rsidRDefault="00B27DA6" w:rsidP="00B27DA6">
      <w:pPr>
        <w:spacing w:after="0" w:line="240" w:lineRule="auto"/>
        <w:rPr>
          <w:rFonts w:ascii="Times New Roman" w:eastAsia="Times New Roman" w:hAnsi="Times New Roman" w:cs="Times New Roman"/>
        </w:rPr>
      </w:pPr>
    </w:p>
    <w:p w14:paraId="3060B8B9" w14:textId="77777777" w:rsidR="00B27DA6" w:rsidRPr="00B27DA6" w:rsidRDefault="00B27DA6" w:rsidP="00B27DA6">
      <w:pPr>
        <w:spacing w:after="0" w:line="240" w:lineRule="auto"/>
        <w:rPr>
          <w:rFonts w:ascii="Times New Roman" w:eastAsia="Times New Roman" w:hAnsi="Times New Roman" w:cs="Times New Roman"/>
          <w:b/>
        </w:rPr>
      </w:pPr>
      <w:r w:rsidRPr="00B27DA6">
        <w:rPr>
          <w:rFonts w:ascii="Times New Roman" w:eastAsia="Times New Roman" w:hAnsi="Times New Roman" w:cs="Times New Roman"/>
          <w:b/>
        </w:rPr>
        <w:t>Course Competencies/ Learning Objectives</w:t>
      </w:r>
    </w:p>
    <w:p w14:paraId="21739F75" w14:textId="4E976515" w:rsidR="00B27DA6" w:rsidRPr="00B27DA6" w:rsidRDefault="17B6F7A2" w:rsidP="00B27DA6">
      <w:pPr>
        <w:spacing w:after="0" w:line="240" w:lineRule="auto"/>
        <w:rPr>
          <w:rFonts w:ascii="Times New Roman" w:eastAsia="Times New Roman" w:hAnsi="Times New Roman" w:cs="Times New Roman"/>
        </w:rPr>
      </w:pPr>
      <w:r w:rsidRPr="17B6F7A2">
        <w:rPr>
          <w:rFonts w:ascii="Times New Roman" w:eastAsia="Times New Roman" w:hAnsi="Times New Roman" w:cs="Times New Roman"/>
        </w:rPr>
        <w:t xml:space="preserve">Students who successfully complete </w:t>
      </w:r>
      <w:r w:rsidR="005E566E">
        <w:rPr>
          <w:rFonts w:ascii="Times New Roman" w:eastAsia="Times New Roman" w:hAnsi="Times New Roman" w:cs="Times New Roman"/>
        </w:rPr>
        <w:t>Social Studies</w:t>
      </w:r>
      <w:r w:rsidR="00120C92">
        <w:rPr>
          <w:rFonts w:ascii="Times New Roman" w:eastAsia="Times New Roman" w:hAnsi="Times New Roman" w:cs="Times New Roman"/>
        </w:rPr>
        <w:t xml:space="preserve"> </w:t>
      </w:r>
      <w:r w:rsidRPr="17B6F7A2">
        <w:rPr>
          <w:rFonts w:ascii="Times New Roman" w:eastAsia="Times New Roman" w:hAnsi="Times New Roman" w:cs="Times New Roman"/>
        </w:rPr>
        <w:t>will be competent in the following areas:</w:t>
      </w:r>
    </w:p>
    <w:tbl>
      <w:tblPr>
        <w:tblW w:w="0" w:type="auto"/>
        <w:tblLook w:val="04A0" w:firstRow="1" w:lastRow="0" w:firstColumn="1" w:lastColumn="0" w:noHBand="0" w:noVBand="1"/>
      </w:tblPr>
      <w:tblGrid>
        <w:gridCol w:w="9360"/>
      </w:tblGrid>
      <w:tr w:rsidR="00B27DA6" w:rsidRPr="00B27DA6" w14:paraId="335564DD" w14:textId="77777777" w:rsidTr="270B525F">
        <w:tc>
          <w:tcPr>
            <w:tcW w:w="9576" w:type="dxa"/>
          </w:tcPr>
          <w:p w14:paraId="48AB61AF" w14:textId="004B13E6" w:rsidR="00120C92" w:rsidRPr="00120C92" w:rsidRDefault="00120C92" w:rsidP="00120C92">
            <w:pPr>
              <w:numPr>
                <w:ilvl w:val="0"/>
                <w:numId w:val="3"/>
              </w:numPr>
              <w:spacing w:after="0" w:line="240" w:lineRule="auto"/>
              <w:rPr>
                <w:rFonts w:ascii="Times New Roman" w:eastAsia="Times New Roman" w:hAnsi="Times New Roman" w:cs="Times New Roman"/>
              </w:rPr>
            </w:pPr>
          </w:p>
        </w:tc>
      </w:tr>
    </w:tbl>
    <w:p w14:paraId="2B71EB8B" w14:textId="77777777" w:rsidR="00B27DA6" w:rsidRPr="00B27DA6" w:rsidRDefault="00B27DA6" w:rsidP="00B27DA6">
      <w:pPr>
        <w:spacing w:after="0" w:line="240" w:lineRule="auto"/>
        <w:rPr>
          <w:rFonts w:ascii="Times New Roman" w:eastAsia="Times New Roman" w:hAnsi="Times New Roman" w:cs="Times New Roman"/>
        </w:rPr>
      </w:pPr>
    </w:p>
    <w:p w14:paraId="13881E3E" w14:textId="77777777" w:rsidR="00B27DA6" w:rsidRPr="00B27DA6" w:rsidRDefault="00B27DA6" w:rsidP="00B27DA6">
      <w:pPr>
        <w:spacing w:after="0" w:line="240" w:lineRule="auto"/>
        <w:rPr>
          <w:rFonts w:ascii="Times New Roman" w:eastAsia="Times New Roman" w:hAnsi="Times New Roman" w:cs="Times New Roman"/>
          <w:b/>
        </w:rPr>
      </w:pPr>
      <w:r w:rsidRPr="00B27DA6">
        <w:rPr>
          <w:rFonts w:ascii="Times New Roman" w:eastAsia="Times New Roman" w:hAnsi="Times New Roman" w:cs="Times New Roman"/>
          <w:b/>
        </w:rPr>
        <w:t>Student Evaluation</w:t>
      </w:r>
    </w:p>
    <w:p w14:paraId="483CB72C" w14:textId="76184807" w:rsidR="00B27DA6" w:rsidRPr="00B27DA6" w:rsidRDefault="270B525F" w:rsidP="00B27DA6">
      <w:pPr>
        <w:spacing w:after="0" w:line="240" w:lineRule="auto"/>
        <w:rPr>
          <w:rFonts w:ascii="Times New Roman" w:eastAsia="Times New Roman" w:hAnsi="Times New Roman" w:cs="Times New Roman"/>
        </w:rPr>
      </w:pPr>
      <w:r w:rsidRPr="270B525F">
        <w:rPr>
          <w:rFonts w:ascii="Times New Roman" w:eastAsia="Times New Roman" w:hAnsi="Times New Roman" w:cs="Times New Roman"/>
        </w:rPr>
        <w:t xml:space="preserve">The grading system for </w:t>
      </w:r>
      <w:r w:rsidR="005E566E">
        <w:rPr>
          <w:rFonts w:ascii="Times New Roman" w:eastAsia="Times New Roman" w:hAnsi="Times New Roman" w:cs="Times New Roman"/>
        </w:rPr>
        <w:t xml:space="preserve">Social Studies </w:t>
      </w:r>
      <w:bookmarkStart w:id="0" w:name="_GoBack"/>
      <w:bookmarkEnd w:id="0"/>
      <w:r w:rsidRPr="270B525F">
        <w:rPr>
          <w:rFonts w:ascii="Times New Roman" w:eastAsia="Times New Roman" w:hAnsi="Times New Roman" w:cs="Times New Roman"/>
        </w:rPr>
        <w:t>at Spring Meadows is as follows:</w:t>
      </w:r>
    </w:p>
    <w:tbl>
      <w:tblPr>
        <w:tblW w:w="0" w:type="auto"/>
        <w:tblLook w:val="04A0" w:firstRow="1" w:lastRow="0" w:firstColumn="1" w:lastColumn="0" w:noHBand="0" w:noVBand="1"/>
      </w:tblPr>
      <w:tblGrid>
        <w:gridCol w:w="4513"/>
        <w:gridCol w:w="804"/>
        <w:gridCol w:w="4043"/>
      </w:tblGrid>
      <w:tr w:rsidR="00B27DA6" w:rsidRPr="00B27DA6" w14:paraId="060276BE" w14:textId="77777777" w:rsidTr="17B6F7A2">
        <w:tc>
          <w:tcPr>
            <w:tcW w:w="4608" w:type="dxa"/>
          </w:tcPr>
          <w:p w14:paraId="2A193CEA" w14:textId="77777777" w:rsidR="00B27DA6" w:rsidRPr="00B27DA6" w:rsidRDefault="00B27DA6" w:rsidP="00B27DA6">
            <w:pPr>
              <w:spacing w:after="0" w:line="240" w:lineRule="auto"/>
              <w:rPr>
                <w:rFonts w:ascii="Times New Roman" w:eastAsia="Times New Roman" w:hAnsi="Times New Roman" w:cs="Times New Roman"/>
              </w:rPr>
            </w:pPr>
          </w:p>
          <w:p w14:paraId="68E72C71" w14:textId="77777777" w:rsidR="00B27DA6" w:rsidRPr="00B27DA6" w:rsidRDefault="00B27DA6" w:rsidP="00B27DA6">
            <w:pPr>
              <w:spacing w:after="0" w:line="240" w:lineRule="auto"/>
              <w:rPr>
                <w:rFonts w:ascii="Times New Roman" w:eastAsia="Times New Roman" w:hAnsi="Times New Roman" w:cs="Times New Roman"/>
              </w:rPr>
            </w:pPr>
            <w:r w:rsidRPr="00B27DA6">
              <w:rPr>
                <w:rFonts w:ascii="Times New Roman" w:eastAsia="Times New Roman" w:hAnsi="Times New Roman" w:cs="Times New Roman"/>
              </w:rPr>
              <w:t>Tests, Projects, &amp; Major Papers</w:t>
            </w:r>
          </w:p>
        </w:tc>
        <w:tc>
          <w:tcPr>
            <w:tcW w:w="810" w:type="dxa"/>
          </w:tcPr>
          <w:p w14:paraId="78DCB003" w14:textId="77777777" w:rsidR="00B27DA6" w:rsidRPr="00B27DA6" w:rsidRDefault="00B27DA6" w:rsidP="00B27DA6">
            <w:pPr>
              <w:spacing w:after="0" w:line="240" w:lineRule="auto"/>
              <w:jc w:val="center"/>
              <w:rPr>
                <w:rFonts w:ascii="Times New Roman" w:eastAsia="Times New Roman" w:hAnsi="Times New Roman" w:cs="Times New Roman"/>
              </w:rPr>
            </w:pPr>
          </w:p>
          <w:p w14:paraId="2C2A5A6B" w14:textId="4B31A5C1" w:rsidR="00B27DA6" w:rsidRPr="00B27DA6" w:rsidRDefault="17B6F7A2" w:rsidP="17B6F7A2">
            <w:pPr>
              <w:spacing w:after="0" w:line="240" w:lineRule="auto"/>
              <w:jc w:val="center"/>
              <w:rPr>
                <w:rFonts w:ascii="Times New Roman" w:eastAsia="Times New Roman" w:hAnsi="Times New Roman" w:cs="Times New Roman"/>
              </w:rPr>
            </w:pPr>
            <w:r w:rsidRPr="17B6F7A2">
              <w:rPr>
                <w:rFonts w:ascii="Times New Roman" w:eastAsia="Times New Roman" w:hAnsi="Times New Roman" w:cs="Times New Roman"/>
              </w:rPr>
              <w:t>30%</w:t>
            </w:r>
          </w:p>
        </w:tc>
        <w:tc>
          <w:tcPr>
            <w:tcW w:w="4158" w:type="dxa"/>
          </w:tcPr>
          <w:p w14:paraId="6F049DFB" w14:textId="77777777" w:rsidR="00B27DA6" w:rsidRPr="00B27DA6" w:rsidRDefault="00B27DA6" w:rsidP="00B27DA6">
            <w:pPr>
              <w:spacing w:after="0" w:line="240" w:lineRule="auto"/>
              <w:rPr>
                <w:rFonts w:ascii="Times New Roman" w:eastAsia="Times New Roman" w:hAnsi="Times New Roman" w:cs="Times New Roman"/>
                <w:i/>
              </w:rPr>
            </w:pPr>
          </w:p>
        </w:tc>
      </w:tr>
      <w:tr w:rsidR="00B27DA6" w:rsidRPr="00B27DA6" w14:paraId="7DAD5DE5" w14:textId="77777777" w:rsidTr="17B6F7A2">
        <w:tc>
          <w:tcPr>
            <w:tcW w:w="4608" w:type="dxa"/>
          </w:tcPr>
          <w:p w14:paraId="796A076C" w14:textId="77777777" w:rsidR="00B27DA6" w:rsidRPr="00B27DA6" w:rsidRDefault="00B27DA6" w:rsidP="00B27DA6">
            <w:pPr>
              <w:spacing w:after="0" w:line="240" w:lineRule="auto"/>
              <w:rPr>
                <w:rFonts w:ascii="Times New Roman" w:eastAsia="Times New Roman" w:hAnsi="Times New Roman" w:cs="Times New Roman"/>
              </w:rPr>
            </w:pPr>
            <w:r w:rsidRPr="00B27DA6">
              <w:rPr>
                <w:rFonts w:ascii="Times New Roman" w:eastAsia="Times New Roman" w:hAnsi="Times New Roman" w:cs="Times New Roman"/>
              </w:rPr>
              <w:t>Quizzes, Classwork, &amp; Minor Assignments</w:t>
            </w:r>
          </w:p>
        </w:tc>
        <w:tc>
          <w:tcPr>
            <w:tcW w:w="810" w:type="dxa"/>
          </w:tcPr>
          <w:p w14:paraId="17BD38D6" w14:textId="20372308" w:rsidR="00B27DA6" w:rsidRPr="00B27DA6" w:rsidRDefault="17B6F7A2" w:rsidP="00B27DA6">
            <w:pPr>
              <w:spacing w:after="0" w:line="240" w:lineRule="auto"/>
              <w:jc w:val="center"/>
              <w:rPr>
                <w:rFonts w:ascii="Times New Roman" w:eastAsia="Times New Roman" w:hAnsi="Times New Roman" w:cs="Times New Roman"/>
              </w:rPr>
            </w:pPr>
            <w:r w:rsidRPr="17B6F7A2">
              <w:rPr>
                <w:rFonts w:ascii="Times New Roman" w:eastAsia="Times New Roman" w:hAnsi="Times New Roman" w:cs="Times New Roman"/>
              </w:rPr>
              <w:t>30%</w:t>
            </w:r>
          </w:p>
        </w:tc>
        <w:tc>
          <w:tcPr>
            <w:tcW w:w="4158" w:type="dxa"/>
          </w:tcPr>
          <w:p w14:paraId="4409655D" w14:textId="77777777" w:rsidR="00B27DA6" w:rsidRPr="00B27DA6" w:rsidRDefault="00B27DA6" w:rsidP="00B27DA6">
            <w:pPr>
              <w:spacing w:after="0" w:line="240" w:lineRule="auto"/>
              <w:rPr>
                <w:rFonts w:ascii="Times New Roman" w:eastAsia="Times New Roman" w:hAnsi="Times New Roman" w:cs="Times New Roman"/>
                <w:i/>
              </w:rPr>
            </w:pPr>
          </w:p>
        </w:tc>
      </w:tr>
      <w:tr w:rsidR="00B27DA6" w:rsidRPr="00B27DA6" w14:paraId="0ADF32C8" w14:textId="77777777" w:rsidTr="17B6F7A2">
        <w:tc>
          <w:tcPr>
            <w:tcW w:w="4608" w:type="dxa"/>
          </w:tcPr>
          <w:p w14:paraId="402BD966" w14:textId="681CC034" w:rsidR="00B27DA6" w:rsidRPr="00B27DA6" w:rsidRDefault="17B6F7A2" w:rsidP="00B27DA6">
            <w:pPr>
              <w:spacing w:after="0" w:line="240" w:lineRule="auto"/>
              <w:rPr>
                <w:rFonts w:ascii="Times New Roman" w:eastAsia="Times New Roman" w:hAnsi="Times New Roman" w:cs="Times New Roman"/>
              </w:rPr>
            </w:pPr>
            <w:r w:rsidRPr="17B6F7A2">
              <w:rPr>
                <w:rFonts w:ascii="Times New Roman" w:eastAsia="Times New Roman" w:hAnsi="Times New Roman" w:cs="Times New Roman"/>
              </w:rPr>
              <w:t>Warm up &amp; Notes</w:t>
            </w:r>
          </w:p>
          <w:p w14:paraId="603D436D" w14:textId="77777777" w:rsidR="00B27DA6" w:rsidRPr="00B27DA6" w:rsidRDefault="00B27DA6" w:rsidP="00B27DA6">
            <w:pPr>
              <w:spacing w:after="0" w:line="240" w:lineRule="auto"/>
              <w:rPr>
                <w:rFonts w:ascii="Times New Roman" w:eastAsia="Times New Roman" w:hAnsi="Times New Roman" w:cs="Times New Roman"/>
              </w:rPr>
            </w:pPr>
            <w:r w:rsidRPr="00B27DA6">
              <w:rPr>
                <w:rFonts w:ascii="Times New Roman" w:eastAsia="Times New Roman" w:hAnsi="Times New Roman" w:cs="Times New Roman"/>
              </w:rPr>
              <w:t>Attendance &amp; Class Participation</w:t>
            </w:r>
          </w:p>
        </w:tc>
        <w:tc>
          <w:tcPr>
            <w:tcW w:w="810" w:type="dxa"/>
          </w:tcPr>
          <w:p w14:paraId="33CB0015" w14:textId="4E561248" w:rsidR="00B27DA6" w:rsidRPr="00B27DA6" w:rsidRDefault="17B6F7A2" w:rsidP="00B27DA6">
            <w:pPr>
              <w:spacing w:after="0" w:line="240" w:lineRule="auto"/>
              <w:jc w:val="center"/>
              <w:rPr>
                <w:rFonts w:ascii="Times New Roman" w:eastAsia="Times New Roman" w:hAnsi="Times New Roman" w:cs="Times New Roman"/>
              </w:rPr>
            </w:pPr>
            <w:r w:rsidRPr="17B6F7A2">
              <w:rPr>
                <w:rFonts w:ascii="Times New Roman" w:eastAsia="Times New Roman" w:hAnsi="Times New Roman" w:cs="Times New Roman"/>
              </w:rPr>
              <w:t>15%</w:t>
            </w:r>
          </w:p>
          <w:p w14:paraId="165A55D2" w14:textId="1CAD4BB7" w:rsidR="00B27DA6" w:rsidRPr="00B27DA6" w:rsidRDefault="17B6F7A2" w:rsidP="00B27DA6">
            <w:pPr>
              <w:spacing w:after="0" w:line="240" w:lineRule="auto"/>
              <w:jc w:val="center"/>
              <w:rPr>
                <w:rFonts w:ascii="Times New Roman" w:eastAsia="Times New Roman" w:hAnsi="Times New Roman" w:cs="Times New Roman"/>
              </w:rPr>
            </w:pPr>
            <w:r w:rsidRPr="17B6F7A2">
              <w:rPr>
                <w:rFonts w:ascii="Times New Roman" w:eastAsia="Times New Roman" w:hAnsi="Times New Roman" w:cs="Times New Roman"/>
              </w:rPr>
              <w:t>15%</w:t>
            </w:r>
          </w:p>
        </w:tc>
        <w:tc>
          <w:tcPr>
            <w:tcW w:w="4158" w:type="dxa"/>
          </w:tcPr>
          <w:p w14:paraId="16979E06" w14:textId="77777777" w:rsidR="00B27DA6" w:rsidRPr="00B27DA6" w:rsidRDefault="00B27DA6" w:rsidP="00B27DA6">
            <w:pPr>
              <w:spacing w:after="0" w:line="240" w:lineRule="auto"/>
              <w:rPr>
                <w:rFonts w:ascii="Times New Roman" w:eastAsia="Times New Roman" w:hAnsi="Times New Roman" w:cs="Times New Roman"/>
              </w:rPr>
            </w:pPr>
          </w:p>
        </w:tc>
      </w:tr>
      <w:tr w:rsidR="00B27DA6" w:rsidRPr="00B27DA6" w14:paraId="3F98E9C4" w14:textId="77777777" w:rsidTr="17B6F7A2">
        <w:tc>
          <w:tcPr>
            <w:tcW w:w="4608" w:type="dxa"/>
          </w:tcPr>
          <w:p w14:paraId="5AF31A90" w14:textId="77777777" w:rsidR="00B27DA6" w:rsidRPr="00B27DA6" w:rsidRDefault="00B27DA6" w:rsidP="00B27DA6">
            <w:pPr>
              <w:spacing w:after="0" w:line="240" w:lineRule="auto"/>
              <w:rPr>
                <w:rFonts w:ascii="Times New Roman" w:eastAsia="Times New Roman" w:hAnsi="Times New Roman" w:cs="Times New Roman"/>
              </w:rPr>
            </w:pPr>
            <w:r w:rsidRPr="00B27DA6">
              <w:rPr>
                <w:rFonts w:ascii="Times New Roman" w:eastAsia="Times New Roman" w:hAnsi="Times New Roman" w:cs="Times New Roman"/>
              </w:rPr>
              <w:t xml:space="preserve">Homework </w:t>
            </w:r>
          </w:p>
        </w:tc>
        <w:tc>
          <w:tcPr>
            <w:tcW w:w="810" w:type="dxa"/>
          </w:tcPr>
          <w:p w14:paraId="79945BFE" w14:textId="4D80C59C" w:rsidR="00B27DA6" w:rsidRPr="00B27DA6" w:rsidRDefault="17B6F7A2" w:rsidP="00B27DA6">
            <w:pPr>
              <w:spacing w:after="0" w:line="240" w:lineRule="auto"/>
              <w:jc w:val="center"/>
              <w:rPr>
                <w:rFonts w:ascii="Times New Roman" w:eastAsia="Times New Roman" w:hAnsi="Times New Roman" w:cs="Times New Roman"/>
              </w:rPr>
            </w:pPr>
            <w:r w:rsidRPr="17B6F7A2">
              <w:rPr>
                <w:rFonts w:ascii="Times New Roman" w:eastAsia="Times New Roman" w:hAnsi="Times New Roman" w:cs="Times New Roman"/>
              </w:rPr>
              <w:t>10%</w:t>
            </w:r>
          </w:p>
        </w:tc>
        <w:tc>
          <w:tcPr>
            <w:tcW w:w="4158" w:type="dxa"/>
          </w:tcPr>
          <w:p w14:paraId="12280EFE" w14:textId="77777777" w:rsidR="00B27DA6" w:rsidRPr="00B27DA6" w:rsidRDefault="00B27DA6" w:rsidP="00B27DA6">
            <w:pPr>
              <w:spacing w:after="0" w:line="240" w:lineRule="auto"/>
              <w:rPr>
                <w:rFonts w:ascii="Times New Roman" w:eastAsia="Times New Roman" w:hAnsi="Times New Roman" w:cs="Times New Roman"/>
              </w:rPr>
            </w:pPr>
          </w:p>
        </w:tc>
      </w:tr>
    </w:tbl>
    <w:p w14:paraId="6D1ECACB" w14:textId="55745AB5" w:rsidR="17B6F7A2" w:rsidRDefault="17B6F7A2" w:rsidP="17B6F7A2">
      <w:pPr>
        <w:spacing w:after="0" w:line="240" w:lineRule="auto"/>
      </w:pPr>
    </w:p>
    <w:p w14:paraId="2093C508" w14:textId="5A98148F" w:rsidR="17B6F7A2" w:rsidRDefault="17B6F7A2" w:rsidP="17B6F7A2">
      <w:pPr>
        <w:spacing w:after="0" w:line="240" w:lineRule="auto"/>
      </w:pPr>
    </w:p>
    <w:p w14:paraId="3CE0B4F8" w14:textId="74875350" w:rsidR="17B6F7A2" w:rsidRDefault="17B6F7A2" w:rsidP="17B6F7A2">
      <w:pPr>
        <w:spacing w:after="0" w:line="240" w:lineRule="auto"/>
      </w:pPr>
      <w:r w:rsidRPr="17B6F7A2">
        <w:rPr>
          <w:rFonts w:ascii="Times New Roman" w:eastAsia="Times New Roman" w:hAnsi="Times New Roman" w:cs="Times New Roman"/>
          <w:b/>
          <w:bCs/>
        </w:rPr>
        <w:t>Attendance Policy</w:t>
      </w:r>
    </w:p>
    <w:p w14:paraId="47D4BD82" w14:textId="579F7EF3" w:rsidR="00B27DA6" w:rsidRPr="00B27DA6" w:rsidRDefault="17B6F7A2" w:rsidP="00B27DA6">
      <w:pPr>
        <w:tabs>
          <w:tab w:val="left" w:pos="720"/>
          <w:tab w:val="left" w:pos="1440"/>
        </w:tabs>
        <w:spacing w:after="0" w:line="240" w:lineRule="auto"/>
        <w:rPr>
          <w:rFonts w:ascii="Times New Roman" w:eastAsia="Times New Roman" w:hAnsi="Times New Roman" w:cs="Times New Roman"/>
        </w:rPr>
      </w:pPr>
      <w:r w:rsidRPr="17B6F7A2">
        <w:rPr>
          <w:rFonts w:ascii="Times New Roman" w:eastAsia="Times New Roman" w:hAnsi="Times New Roman" w:cs="Times New Roman"/>
        </w:rPr>
        <w:t xml:space="preserve">Regular and prompt class attendance is an essential part of the educational experience.  Students will accept full responsibility for ensuring their work does not suffer because of excused absences. All students are expected to attend every scheduled class on time. Exceptions may be made for illness and valid emergencies. </w:t>
      </w:r>
    </w:p>
    <w:p w14:paraId="1C925C23" w14:textId="77777777" w:rsidR="00B27DA6" w:rsidRDefault="00B27DA6"/>
    <w:p w14:paraId="1BD47AEF" w14:textId="77777777" w:rsidR="00B27DA6" w:rsidRPr="00B27DA6" w:rsidRDefault="00B27DA6" w:rsidP="00B27DA6">
      <w:pPr>
        <w:spacing w:after="0" w:line="240" w:lineRule="auto"/>
        <w:rPr>
          <w:rFonts w:ascii="Times New Roman" w:eastAsia="Times New Roman" w:hAnsi="Times New Roman" w:cs="Times New Roman"/>
          <w:b/>
          <w:szCs w:val="20"/>
        </w:rPr>
      </w:pPr>
      <w:r w:rsidRPr="00B27DA6">
        <w:rPr>
          <w:rFonts w:ascii="Times New Roman" w:eastAsia="Times New Roman" w:hAnsi="Times New Roman" w:cs="Times New Roman"/>
          <w:b/>
          <w:szCs w:val="20"/>
        </w:rPr>
        <w:t>Classroom Expectations</w:t>
      </w:r>
    </w:p>
    <w:p w14:paraId="353B1912" w14:textId="726C0E3E" w:rsidR="00B27DA6" w:rsidRPr="00B27DA6" w:rsidRDefault="17B6F7A2" w:rsidP="17B6F7A2">
      <w:pPr>
        <w:spacing w:after="0" w:line="240" w:lineRule="auto"/>
        <w:rPr>
          <w:rFonts w:ascii="Times New Roman" w:eastAsia="Times New Roman" w:hAnsi="Times New Roman" w:cs="Times New Roman"/>
          <w:color w:val="000000"/>
        </w:rPr>
      </w:pPr>
      <w:r w:rsidRPr="17B6F7A2">
        <w:rPr>
          <w:rFonts w:ascii="Times New Roman" w:eastAsia="Times New Roman" w:hAnsi="Times New Roman" w:cs="Times New Roman"/>
          <w:color w:val="000000" w:themeColor="text1"/>
        </w:rPr>
        <w:t>Follow CHAMPs Expectations</w:t>
      </w:r>
    </w:p>
    <w:p w14:paraId="20840711" w14:textId="179E65F6" w:rsidR="17B6F7A2" w:rsidRDefault="17B6F7A2" w:rsidP="17B6F7A2">
      <w:pPr>
        <w:spacing w:after="0" w:line="240" w:lineRule="auto"/>
        <w:ind w:firstLine="720"/>
      </w:pPr>
      <w:r w:rsidRPr="17B6F7A2">
        <w:rPr>
          <w:rFonts w:ascii="Times New Roman" w:eastAsia="Times New Roman" w:hAnsi="Times New Roman" w:cs="Times New Roman"/>
          <w:color w:val="000000" w:themeColor="text1"/>
        </w:rPr>
        <w:t>C-0 call outs, school appropriate language, accepts consequences without disrespect</w:t>
      </w:r>
    </w:p>
    <w:p w14:paraId="18E49943" w14:textId="4E4687F9" w:rsidR="17B6F7A2" w:rsidRDefault="17B6F7A2" w:rsidP="17B6F7A2">
      <w:pPr>
        <w:spacing w:after="0" w:line="240" w:lineRule="auto"/>
        <w:ind w:firstLine="720"/>
      </w:pPr>
      <w:r w:rsidRPr="17B6F7A2">
        <w:rPr>
          <w:rFonts w:ascii="Times New Roman" w:eastAsia="Times New Roman" w:hAnsi="Times New Roman" w:cs="Times New Roman"/>
          <w:color w:val="000000" w:themeColor="text1"/>
        </w:rPr>
        <w:t>H-Raise hand for assistance</w:t>
      </w:r>
    </w:p>
    <w:p w14:paraId="37028EC3" w14:textId="4CE51BF0" w:rsidR="17B6F7A2" w:rsidRDefault="17B6F7A2" w:rsidP="17B6F7A2">
      <w:pPr>
        <w:spacing w:after="0" w:line="240" w:lineRule="auto"/>
        <w:ind w:firstLine="720"/>
      </w:pPr>
      <w:r w:rsidRPr="17B6F7A2">
        <w:rPr>
          <w:rFonts w:ascii="Times New Roman" w:eastAsia="Times New Roman" w:hAnsi="Times New Roman" w:cs="Times New Roman"/>
          <w:color w:val="000000" w:themeColor="text1"/>
        </w:rPr>
        <w:t xml:space="preserve">A-Complete notes, assignments, quizzes and tests with 70% accuracy. Begin </w:t>
      </w:r>
      <w:proofErr w:type="spellStart"/>
      <w:r w:rsidRPr="17B6F7A2">
        <w:rPr>
          <w:rFonts w:ascii="Times New Roman" w:eastAsia="Times New Roman" w:hAnsi="Times New Roman" w:cs="Times New Roman"/>
          <w:color w:val="000000" w:themeColor="text1"/>
        </w:rPr>
        <w:t>bellringer</w:t>
      </w:r>
      <w:proofErr w:type="spellEnd"/>
    </w:p>
    <w:p w14:paraId="0E3868C4" w14:textId="61F8D098" w:rsidR="17B6F7A2" w:rsidRDefault="17B6F7A2" w:rsidP="17B6F7A2">
      <w:pPr>
        <w:spacing w:after="0" w:line="240" w:lineRule="auto"/>
        <w:ind w:firstLine="720"/>
      </w:pPr>
      <w:r w:rsidRPr="17B6F7A2">
        <w:rPr>
          <w:rFonts w:ascii="Times New Roman" w:eastAsia="Times New Roman" w:hAnsi="Times New Roman" w:cs="Times New Roman"/>
          <w:color w:val="000000" w:themeColor="text1"/>
        </w:rPr>
        <w:lastRenderedPageBreak/>
        <w:t>M-Stay on task, maintain personal space, follow all adult directives</w:t>
      </w:r>
    </w:p>
    <w:p w14:paraId="288783D5" w14:textId="08F5A0CD" w:rsidR="17B6F7A2" w:rsidRDefault="17B6F7A2" w:rsidP="17B6F7A2">
      <w:pPr>
        <w:spacing w:after="0" w:line="240" w:lineRule="auto"/>
        <w:ind w:firstLine="720"/>
      </w:pPr>
      <w:r w:rsidRPr="17B6F7A2">
        <w:rPr>
          <w:rFonts w:ascii="Times New Roman" w:eastAsia="Times New Roman" w:hAnsi="Times New Roman" w:cs="Times New Roman"/>
          <w:color w:val="000000" w:themeColor="text1"/>
        </w:rPr>
        <w:t>P-Remain in dress code, SLANT</w:t>
      </w:r>
    </w:p>
    <w:p w14:paraId="0FE812D1" w14:textId="5722D3D5" w:rsidR="17B6F7A2" w:rsidRDefault="17B6F7A2" w:rsidP="17B6F7A2">
      <w:pPr>
        <w:spacing w:after="0" w:line="240" w:lineRule="auto"/>
        <w:ind w:firstLine="720"/>
      </w:pPr>
    </w:p>
    <w:p w14:paraId="563E657E" w14:textId="77777777" w:rsidR="00B27DA6" w:rsidRDefault="00B27DA6"/>
    <w:p w14:paraId="7F0B7031" w14:textId="77777777" w:rsidR="00B45673" w:rsidRPr="00B27DA6" w:rsidRDefault="17B6F7A2" w:rsidP="00B45673">
      <w:pPr>
        <w:spacing w:after="0" w:line="240" w:lineRule="auto"/>
        <w:rPr>
          <w:rFonts w:ascii="Times New Roman" w:eastAsia="Times New Roman" w:hAnsi="Times New Roman" w:cs="Times New Roman"/>
          <w:b/>
          <w:szCs w:val="20"/>
        </w:rPr>
      </w:pPr>
      <w:r w:rsidRPr="17B6F7A2">
        <w:rPr>
          <w:rFonts w:ascii="Times New Roman" w:eastAsia="Times New Roman" w:hAnsi="Times New Roman" w:cs="Times New Roman"/>
          <w:b/>
          <w:bCs/>
        </w:rPr>
        <w:t>Assignment/ Homework Policy</w:t>
      </w:r>
    </w:p>
    <w:p w14:paraId="51AB95E5" w14:textId="136F9D2C" w:rsidR="17B6F7A2" w:rsidRDefault="17B6F7A2" w:rsidP="17B6F7A2">
      <w:pPr>
        <w:spacing w:after="0" w:line="240" w:lineRule="auto"/>
      </w:pPr>
      <w:r w:rsidRPr="17B6F7A2">
        <w:rPr>
          <w:rFonts w:ascii="Times New Roman" w:eastAsia="Times New Roman" w:hAnsi="Times New Roman" w:cs="Times New Roman"/>
        </w:rPr>
        <w:t>Assignments should be completed on a daily basis within class.  In the event students are out for excused reasons, then 1 day will be given for make-up.  Homework is expected to be returned as assigned.  Homework is 15% of students overall grade and will effect grades if not completed.  In the event students are out for excused reasons, make-up time will be addressed by the teacher.</w:t>
      </w:r>
    </w:p>
    <w:p w14:paraId="0B4EF874" w14:textId="704B4854" w:rsidR="00B45673" w:rsidRDefault="00B45673" w:rsidP="17B6F7A2"/>
    <w:p w14:paraId="4C3173B5" w14:textId="77777777" w:rsidR="00B27DA6" w:rsidRPr="00B27DA6" w:rsidRDefault="00B27DA6" w:rsidP="00B27DA6">
      <w:pPr>
        <w:spacing w:after="0" w:line="240" w:lineRule="auto"/>
        <w:rPr>
          <w:rFonts w:ascii="Times New Roman" w:eastAsia="Times New Roman" w:hAnsi="Times New Roman" w:cs="Times New Roman"/>
          <w:b/>
        </w:rPr>
      </w:pPr>
      <w:r w:rsidRPr="00B27DA6">
        <w:rPr>
          <w:rFonts w:ascii="Times New Roman" w:eastAsia="Times New Roman" w:hAnsi="Times New Roman" w:cs="Times New Roman"/>
          <w:b/>
        </w:rPr>
        <w:t>Class Requirements</w:t>
      </w:r>
    </w:p>
    <w:p w14:paraId="69B50718" w14:textId="27DB09E4" w:rsidR="00B27DA6" w:rsidRDefault="270B525F">
      <w:pPr>
        <w:rPr>
          <w:rFonts w:ascii="Times New Roman" w:eastAsia="Times New Roman" w:hAnsi="Times New Roman" w:cs="Times New Roman"/>
        </w:rPr>
      </w:pPr>
      <w:r w:rsidRPr="270B525F">
        <w:rPr>
          <w:rFonts w:ascii="Times New Roman" w:eastAsia="Times New Roman" w:hAnsi="Times New Roman" w:cs="Times New Roman"/>
        </w:rPr>
        <w:t>Students will be expected to complete daily writing warm-ups.  Note</w:t>
      </w:r>
      <w:r w:rsidR="00040834">
        <w:rPr>
          <w:rFonts w:ascii="Times New Roman" w:eastAsia="Times New Roman" w:hAnsi="Times New Roman" w:cs="Times New Roman"/>
        </w:rPr>
        <w:t>-</w:t>
      </w:r>
      <w:proofErr w:type="spellStart"/>
      <w:r w:rsidRPr="270B525F">
        <w:rPr>
          <w:rFonts w:ascii="Times New Roman" w:eastAsia="Times New Roman" w:hAnsi="Times New Roman" w:cs="Times New Roman"/>
        </w:rPr>
        <w:t>aking</w:t>
      </w:r>
      <w:proofErr w:type="spellEnd"/>
      <w:r w:rsidRPr="270B525F">
        <w:rPr>
          <w:rFonts w:ascii="Times New Roman" w:eastAsia="Times New Roman" w:hAnsi="Times New Roman" w:cs="Times New Roman"/>
        </w:rPr>
        <w:t xml:space="preserve"> will be required for formulas, vocabulary, and examples.  Assignments need to be completed, in order to ensure students are mastering the content being taught and to ensure success for meeting the </w:t>
      </w:r>
      <w:r w:rsidR="00040834">
        <w:rPr>
          <w:rFonts w:ascii="Times New Roman" w:eastAsia="Times New Roman" w:hAnsi="Times New Roman" w:cs="Times New Roman"/>
        </w:rPr>
        <w:t>National Science Standards.</w:t>
      </w:r>
      <w:r w:rsidRPr="270B525F">
        <w:rPr>
          <w:rFonts w:ascii="Times New Roman" w:eastAsia="Times New Roman" w:hAnsi="Times New Roman" w:cs="Times New Roman"/>
        </w:rPr>
        <w:t xml:space="preserve">  </w:t>
      </w:r>
    </w:p>
    <w:p w14:paraId="3ED5A497" w14:textId="77777777" w:rsidR="00B27DA6" w:rsidRPr="00B27DA6" w:rsidRDefault="00B27DA6" w:rsidP="00B27DA6">
      <w:pPr>
        <w:spacing w:after="0" w:line="240" w:lineRule="auto"/>
        <w:rPr>
          <w:rFonts w:ascii="Times New Roman" w:eastAsia="Times New Roman" w:hAnsi="Times New Roman" w:cs="Times New Roman"/>
          <w:b/>
        </w:rPr>
      </w:pPr>
      <w:r w:rsidRPr="00B27DA6">
        <w:rPr>
          <w:rFonts w:ascii="Times New Roman" w:eastAsia="Times New Roman" w:hAnsi="Times New Roman" w:cs="Times New Roman"/>
          <w:b/>
        </w:rPr>
        <w:t>Plagiarism, Cheating, and Academic Integrity</w:t>
      </w:r>
    </w:p>
    <w:p w14:paraId="3DA12D43" w14:textId="77777777" w:rsidR="00B27DA6" w:rsidRPr="00B27DA6" w:rsidRDefault="00B27DA6" w:rsidP="00B27DA6">
      <w:pPr>
        <w:spacing w:after="0" w:line="240" w:lineRule="auto"/>
        <w:rPr>
          <w:rFonts w:ascii="Times New Roman" w:eastAsia="Times New Roman" w:hAnsi="Times New Roman" w:cs="Times New Roman"/>
          <w:u w:val="single"/>
        </w:rPr>
      </w:pPr>
      <w:r w:rsidRPr="00B27DA6">
        <w:rPr>
          <w:rFonts w:ascii="Times New Roman" w:eastAsia="Times New Roman" w:hAnsi="Times New Roman" w:cs="Times New Roman"/>
        </w:rPr>
        <w:t>Plagiarism is the practice of copying words, sentences, images, or ideas for use in written or oral assessments without giving proper credit to the source. Cheating is defined as the giving or receiving of illegal help on anything that has been determined by the teacher to be an individual effort. Both are considered serious offenses and will significantly affect your course grade. Please refer to the Student Code of Conduct booklet for additional information.</w:t>
      </w:r>
    </w:p>
    <w:p w14:paraId="26DA0AD8" w14:textId="77777777" w:rsidR="00B27DA6" w:rsidRDefault="00B27DA6"/>
    <w:p w14:paraId="39FDB967" w14:textId="77777777" w:rsidR="00B27DA6" w:rsidRDefault="00B27DA6"/>
    <w:p w14:paraId="0E21DF05" w14:textId="77777777" w:rsidR="00B45673" w:rsidRDefault="00B45673"/>
    <w:p w14:paraId="4294E06C" w14:textId="77777777" w:rsidR="00B45673" w:rsidRDefault="00B45673"/>
    <w:p w14:paraId="7D010D58" w14:textId="77777777" w:rsidR="00B45673" w:rsidRDefault="00B45673"/>
    <w:p w14:paraId="6274C421" w14:textId="77777777" w:rsidR="00B45673" w:rsidRDefault="00B45673"/>
    <w:p w14:paraId="22850900" w14:textId="77777777" w:rsidR="00B45673" w:rsidRDefault="00B45673"/>
    <w:p w14:paraId="75409660" w14:textId="77777777" w:rsidR="00B45673" w:rsidRDefault="00B45673"/>
    <w:p w14:paraId="2D74282C" w14:textId="77777777" w:rsidR="00B45673" w:rsidRDefault="00B45673"/>
    <w:p w14:paraId="1D358F0A" w14:textId="77777777" w:rsidR="00B45673" w:rsidRDefault="00B45673"/>
    <w:p w14:paraId="2455A3B9" w14:textId="77777777" w:rsidR="00B45673" w:rsidRDefault="00B45673"/>
    <w:p w14:paraId="2C4A4807" w14:textId="77777777" w:rsidR="00B45673" w:rsidRDefault="00B45673"/>
    <w:p w14:paraId="4B618DFC" w14:textId="77777777" w:rsidR="00B45673" w:rsidRDefault="00B45673"/>
    <w:p w14:paraId="7C95B8A3" w14:textId="77777777" w:rsidR="00B45673" w:rsidRDefault="00B45673"/>
    <w:p w14:paraId="0B1949A3" w14:textId="77777777" w:rsidR="00B45673" w:rsidRDefault="00B45673"/>
    <w:p w14:paraId="1CBDC6D7" w14:textId="77777777" w:rsidR="00B45673" w:rsidRDefault="00B45673"/>
    <w:p w14:paraId="281897F3" w14:textId="77777777" w:rsidR="00B45673" w:rsidRDefault="00B45673"/>
    <w:p w14:paraId="6DB8471E" w14:textId="77777777" w:rsidR="00B45673" w:rsidRDefault="00B45673"/>
    <w:p w14:paraId="31DD8F8C" w14:textId="77777777" w:rsidR="00B45673" w:rsidRDefault="00B45673" w:rsidP="00B45673"/>
    <w:p w14:paraId="01600F40" w14:textId="77777777" w:rsidR="00B45673" w:rsidRDefault="00B45673" w:rsidP="00B45673">
      <w:pPr>
        <w:rPr>
          <w:b/>
          <w:sz w:val="28"/>
          <w:szCs w:val="28"/>
        </w:rPr>
      </w:pPr>
    </w:p>
    <w:sectPr w:rsidR="00B45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aco">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839BA"/>
    <w:multiLevelType w:val="hybridMultilevel"/>
    <w:tmpl w:val="85C0AE6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E5D64"/>
    <w:multiLevelType w:val="hybridMultilevel"/>
    <w:tmpl w:val="C742A9D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4740C"/>
    <w:multiLevelType w:val="hybridMultilevel"/>
    <w:tmpl w:val="129C4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3629D"/>
    <w:multiLevelType w:val="hybridMultilevel"/>
    <w:tmpl w:val="C08090A6"/>
    <w:lvl w:ilvl="0" w:tplc="B6627A7E">
      <w:start w:val="1"/>
      <w:numFmt w:val="bullet"/>
      <w:lvlText w:val=""/>
      <w:lvlJc w:val="left"/>
      <w:pPr>
        <w:ind w:left="720" w:hanging="360"/>
      </w:pPr>
      <w:rPr>
        <w:rFonts w:ascii="Symbol" w:hAnsi="Symbol" w:hint="default"/>
      </w:rPr>
    </w:lvl>
    <w:lvl w:ilvl="1" w:tplc="A75C1B5E">
      <w:start w:val="1"/>
      <w:numFmt w:val="bullet"/>
      <w:lvlText w:val="o"/>
      <w:lvlJc w:val="left"/>
      <w:pPr>
        <w:ind w:left="1440" w:hanging="360"/>
      </w:pPr>
      <w:rPr>
        <w:rFonts w:ascii="Courier New" w:hAnsi="Courier New" w:hint="default"/>
      </w:rPr>
    </w:lvl>
    <w:lvl w:ilvl="2" w:tplc="242AD952">
      <w:start w:val="1"/>
      <w:numFmt w:val="bullet"/>
      <w:lvlText w:val=""/>
      <w:lvlJc w:val="left"/>
      <w:pPr>
        <w:ind w:left="2160" w:hanging="360"/>
      </w:pPr>
      <w:rPr>
        <w:rFonts w:ascii="Wingdings" w:hAnsi="Wingdings" w:hint="default"/>
      </w:rPr>
    </w:lvl>
    <w:lvl w:ilvl="3" w:tplc="A926890E">
      <w:start w:val="1"/>
      <w:numFmt w:val="bullet"/>
      <w:lvlText w:val=""/>
      <w:lvlJc w:val="left"/>
      <w:pPr>
        <w:ind w:left="2880" w:hanging="360"/>
      </w:pPr>
      <w:rPr>
        <w:rFonts w:ascii="Symbol" w:hAnsi="Symbol" w:hint="default"/>
      </w:rPr>
    </w:lvl>
    <w:lvl w:ilvl="4" w:tplc="893E6F2E">
      <w:start w:val="1"/>
      <w:numFmt w:val="bullet"/>
      <w:lvlText w:val="o"/>
      <w:lvlJc w:val="left"/>
      <w:pPr>
        <w:ind w:left="3600" w:hanging="360"/>
      </w:pPr>
      <w:rPr>
        <w:rFonts w:ascii="Courier New" w:hAnsi="Courier New" w:hint="default"/>
      </w:rPr>
    </w:lvl>
    <w:lvl w:ilvl="5" w:tplc="A4AC083C">
      <w:start w:val="1"/>
      <w:numFmt w:val="bullet"/>
      <w:lvlText w:val=""/>
      <w:lvlJc w:val="left"/>
      <w:pPr>
        <w:ind w:left="4320" w:hanging="360"/>
      </w:pPr>
      <w:rPr>
        <w:rFonts w:ascii="Wingdings" w:hAnsi="Wingdings" w:hint="default"/>
      </w:rPr>
    </w:lvl>
    <w:lvl w:ilvl="6" w:tplc="374CD814">
      <w:start w:val="1"/>
      <w:numFmt w:val="bullet"/>
      <w:lvlText w:val=""/>
      <w:lvlJc w:val="left"/>
      <w:pPr>
        <w:ind w:left="5040" w:hanging="360"/>
      </w:pPr>
      <w:rPr>
        <w:rFonts w:ascii="Symbol" w:hAnsi="Symbol" w:hint="default"/>
      </w:rPr>
    </w:lvl>
    <w:lvl w:ilvl="7" w:tplc="061CC4FC">
      <w:start w:val="1"/>
      <w:numFmt w:val="bullet"/>
      <w:lvlText w:val="o"/>
      <w:lvlJc w:val="left"/>
      <w:pPr>
        <w:ind w:left="5760" w:hanging="360"/>
      </w:pPr>
      <w:rPr>
        <w:rFonts w:ascii="Courier New" w:hAnsi="Courier New" w:hint="default"/>
      </w:rPr>
    </w:lvl>
    <w:lvl w:ilvl="8" w:tplc="6F548BBA">
      <w:start w:val="1"/>
      <w:numFmt w:val="bullet"/>
      <w:lvlText w:val=""/>
      <w:lvlJc w:val="left"/>
      <w:pPr>
        <w:ind w:left="6480" w:hanging="360"/>
      </w:pPr>
      <w:rPr>
        <w:rFonts w:ascii="Wingdings" w:hAnsi="Wingdings" w:hint="default"/>
      </w:rPr>
    </w:lvl>
  </w:abstractNum>
  <w:abstractNum w:abstractNumId="4" w15:restartNumberingAfterBreak="0">
    <w:nsid w:val="50396051"/>
    <w:multiLevelType w:val="hybridMultilevel"/>
    <w:tmpl w:val="FA74E26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ED64B8"/>
    <w:multiLevelType w:val="hybridMultilevel"/>
    <w:tmpl w:val="8294DDDA"/>
    <w:lvl w:ilvl="0" w:tplc="F75E92C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DA6"/>
    <w:rsid w:val="00040834"/>
    <w:rsid w:val="00120C92"/>
    <w:rsid w:val="002171D9"/>
    <w:rsid w:val="0029587B"/>
    <w:rsid w:val="005E566E"/>
    <w:rsid w:val="008D6A21"/>
    <w:rsid w:val="00992744"/>
    <w:rsid w:val="00B27DA6"/>
    <w:rsid w:val="00B45673"/>
    <w:rsid w:val="00D751D1"/>
    <w:rsid w:val="00DF7565"/>
    <w:rsid w:val="090DB4F4"/>
    <w:rsid w:val="17B6F7A2"/>
    <w:rsid w:val="270B525F"/>
    <w:rsid w:val="6BB91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98E61"/>
  <w15:docId w15:val="{6B4C7637-3CAD-448C-85A3-B3B5DD305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basedOn w:val="Normal"/>
    <w:rsid w:val="00B27DA6"/>
    <w:pPr>
      <w:spacing w:after="0" w:line="240" w:lineRule="auto"/>
    </w:pPr>
    <w:rPr>
      <w:rFonts w:ascii="Monaco" w:eastAsia="Times New Roman" w:hAnsi="Monaco" w:cs="Times New Roman"/>
      <w:sz w:val="24"/>
      <w:szCs w:val="20"/>
    </w:rPr>
  </w:style>
  <w:style w:type="character" w:styleId="Hyperlink">
    <w:name w:val="Hyperlink"/>
    <w:basedOn w:val="DefaultParagraphFont"/>
    <w:semiHidden/>
    <w:unhideWhenUsed/>
    <w:rsid w:val="00B45673"/>
    <w:rPr>
      <w:color w:val="0000FF"/>
      <w:u w:val="single"/>
    </w:rPr>
  </w:style>
  <w:style w:type="paragraph" w:styleId="BalloonText">
    <w:name w:val="Balloon Text"/>
    <w:basedOn w:val="Normal"/>
    <w:link w:val="BalloonTextChar"/>
    <w:uiPriority w:val="99"/>
    <w:semiHidden/>
    <w:unhideWhenUsed/>
    <w:rsid w:val="00DF75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5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19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Bibelhauser, Angela</dc:creator>
  <cp:lastModifiedBy>Gajdik, Martha</cp:lastModifiedBy>
  <cp:revision>2</cp:revision>
  <cp:lastPrinted>2016-08-09T18:05:00Z</cp:lastPrinted>
  <dcterms:created xsi:type="dcterms:W3CDTF">2016-08-09T18:14:00Z</dcterms:created>
  <dcterms:modified xsi:type="dcterms:W3CDTF">2016-08-09T18:14:00Z</dcterms:modified>
</cp:coreProperties>
</file>